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740" w:rsidRPr="00350740" w:rsidRDefault="00350740" w:rsidP="00350740">
      <w:pPr>
        <w:spacing w:before="100" w:beforeAutospacing="1" w:after="100" w:afterAutospacing="1"/>
        <w:outlineLvl w:val="1"/>
        <w:rPr>
          <w:rFonts w:ascii="Times New Roman" w:eastAsia="Times New Roman" w:hAnsi="Times New Roman" w:cs="Times New Roman"/>
          <w:b/>
          <w:bCs/>
          <w:sz w:val="36"/>
          <w:szCs w:val="36"/>
        </w:rPr>
      </w:pPr>
      <w:r w:rsidRPr="00350740">
        <w:rPr>
          <w:rFonts w:ascii="Times New Roman" w:eastAsia="Times New Roman" w:hAnsi="Times New Roman" w:cs="Times New Roman"/>
          <w:b/>
          <w:bCs/>
          <w:sz w:val="36"/>
          <w:szCs w:val="36"/>
        </w:rPr>
        <w:t>Iowa Nondiscrimination Statement</w:t>
      </w:r>
    </w:p>
    <w:p w:rsidR="00350740" w:rsidRPr="00350740" w:rsidRDefault="00350740" w:rsidP="00350740">
      <w:pPr>
        <w:spacing w:before="100" w:beforeAutospacing="1" w:after="100" w:afterAutospacing="1"/>
        <w:rPr>
          <w:rFonts w:ascii="Times New Roman" w:eastAsia="Times New Roman" w:hAnsi="Times New Roman" w:cs="Times New Roman"/>
        </w:rPr>
      </w:pPr>
      <w:r w:rsidRPr="00350740">
        <w:rPr>
          <w:rFonts w:ascii="Times New Roman" w:eastAsia="Times New Roman" w:hAnsi="Times New Roman" w:cs="Times New Roman"/>
        </w:rPr>
        <w:t>Revised 3-21-16</w:t>
      </w:r>
    </w:p>
    <w:p w:rsidR="00350740" w:rsidRPr="00350740" w:rsidRDefault="00350740" w:rsidP="00350740">
      <w:pPr>
        <w:spacing w:before="100" w:beforeAutospacing="1" w:after="100" w:afterAutospacing="1"/>
        <w:rPr>
          <w:rFonts w:ascii="Times New Roman" w:eastAsia="Times New Roman" w:hAnsi="Times New Roman" w:cs="Times New Roman"/>
        </w:rPr>
      </w:pPr>
      <w:r w:rsidRPr="00350740">
        <w:rPr>
          <w:rFonts w:ascii="Times New Roman" w:eastAsia="Times New Roman" w:hAnsi="Times New Roman" w:cs="Times New Roman"/>
        </w:rPr>
        <w:t xml:space="preserve">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14th St, Des Moines, IA 50319-1004; phone number 515-281-4121 or 800-457-4416; website: </w:t>
      </w:r>
      <w:hyperlink r:id="rId4" w:tgtFrame="_blank" w:history="1">
        <w:r w:rsidRPr="00350740">
          <w:rPr>
            <w:rFonts w:ascii="Times New Roman" w:eastAsia="Times New Roman" w:hAnsi="Times New Roman" w:cs="Times New Roman"/>
            <w:color w:val="0000FF"/>
            <w:u w:val="single"/>
          </w:rPr>
          <w:t>https://icrc.iowa.gov</w:t>
        </w:r>
      </w:hyperlink>
      <w:r w:rsidRPr="00350740">
        <w:rPr>
          <w:rFonts w:ascii="Times New Roman" w:eastAsia="Times New Roman" w:hAnsi="Times New Roman" w:cs="Times New Roman"/>
        </w:rPr>
        <w:t>/.</w:t>
      </w:r>
    </w:p>
    <w:p w:rsidR="00CA4677" w:rsidRDefault="00CA4677"/>
    <w:sectPr w:rsidR="00CA4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40"/>
    <w:rsid w:val="00350740"/>
    <w:rsid w:val="00CA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53024D4-229E-0844-BFCF-C929679B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074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740"/>
    <w:rPr>
      <w:rFonts w:ascii="Times New Roman" w:eastAsia="Times New Roman" w:hAnsi="Times New Roman" w:cs="Times New Roman"/>
      <w:b/>
      <w:bCs/>
      <w:sz w:val="36"/>
      <w:szCs w:val="36"/>
    </w:rPr>
  </w:style>
  <w:style w:type="paragraph" w:customStyle="1" w:styleId="cdt4ke">
    <w:name w:val="cdt4ke"/>
    <w:basedOn w:val="Normal"/>
    <w:rsid w:val="003507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50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153197">
      <w:bodyDiv w:val="1"/>
      <w:marLeft w:val="0"/>
      <w:marRight w:val="0"/>
      <w:marTop w:val="0"/>
      <w:marBottom w:val="0"/>
      <w:divBdr>
        <w:top w:val="none" w:sz="0" w:space="0" w:color="auto"/>
        <w:left w:val="none" w:sz="0" w:space="0" w:color="auto"/>
        <w:bottom w:val="none" w:sz="0" w:space="0" w:color="auto"/>
        <w:right w:val="none" w:sz="0" w:space="0" w:color="auto"/>
      </w:divBdr>
      <w:divsChild>
        <w:div w:id="194550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url?q=https%3A%2F%2Ficrc.iowa.gov%2F&amp;sa=D&amp;sntz=1&amp;usg=AOvVaw2ZjVf2M04hpZpGJLCRD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2023-12-13T19:06:00Z</dcterms:created>
  <dcterms:modified xsi:type="dcterms:W3CDTF">2023-12-13T19:07:00Z</dcterms:modified>
</cp:coreProperties>
</file>